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53C" w:rsidRPr="00FB66B6" w:rsidRDefault="005B153C" w:rsidP="005B153C">
      <w:pPr>
        <w:ind w:firstLine="540"/>
        <w:jc w:val="center"/>
        <w:rPr>
          <w:b/>
          <w:sz w:val="28"/>
          <w:szCs w:val="28"/>
        </w:rPr>
      </w:pPr>
      <w:r w:rsidRPr="00FB66B6">
        <w:rPr>
          <w:b/>
          <w:color w:val="000000"/>
          <w:sz w:val="28"/>
          <w:szCs w:val="28"/>
        </w:rPr>
        <w:t>ЭКОНОМИЧЕСКИЕ ЭКОЛОГИЧЕСКИЕ И СОЦИАЛЬНО</w:t>
      </w:r>
      <w:r>
        <w:rPr>
          <w:b/>
          <w:color w:val="000000"/>
          <w:sz w:val="28"/>
          <w:szCs w:val="28"/>
          <w:lang w:val="en-US"/>
        </w:rPr>
        <w:t xml:space="preserve"> </w:t>
      </w:r>
      <w:bookmarkStart w:id="0" w:name="_GoBack"/>
      <w:bookmarkEnd w:id="0"/>
      <w:r w:rsidRPr="00FB66B6">
        <w:rPr>
          <w:b/>
          <w:color w:val="000000"/>
          <w:sz w:val="28"/>
          <w:szCs w:val="28"/>
        </w:rPr>
        <w:t>КУЛЬТУРНЫЕ АСПЕКТЫ ПЛАНИРОВАНИЯ ТУРИЗМА</w:t>
      </w:r>
    </w:p>
    <w:p w:rsidR="005B153C" w:rsidRDefault="005B153C" w:rsidP="005B153C">
      <w:pPr>
        <w:jc w:val="center"/>
        <w:rPr>
          <w:b/>
          <w:color w:val="000000"/>
          <w:sz w:val="28"/>
          <w:szCs w:val="28"/>
        </w:rPr>
      </w:pPr>
    </w:p>
    <w:p w:rsidR="005B153C" w:rsidRPr="000F5922" w:rsidRDefault="005B153C" w:rsidP="005B153C">
      <w:pPr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6.1. Экономическая оценка результатов туристической деятельности на национальном, региональном и местном уровнях</w:t>
      </w:r>
    </w:p>
    <w:p w:rsidR="005B153C" w:rsidRPr="000F5922" w:rsidRDefault="005B153C" w:rsidP="005B153C">
      <w:pPr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6.2. Планирование мер по повышению экономической выгодности развития и деятельности туризма</w:t>
      </w:r>
    </w:p>
    <w:p w:rsidR="005B153C" w:rsidRPr="000F5922" w:rsidRDefault="005B153C" w:rsidP="005B153C">
      <w:pPr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6.3. Виды экологических воздействий на развитие туризма и их учет при планировании</w:t>
      </w:r>
    </w:p>
    <w:p w:rsidR="005B153C" w:rsidRPr="000F5922" w:rsidRDefault="005B153C" w:rsidP="005B153C">
      <w:pPr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6.4. Планирование мер по охране окружающей среды</w:t>
      </w:r>
    </w:p>
    <w:p w:rsidR="005B153C" w:rsidRPr="000F5922" w:rsidRDefault="005B153C" w:rsidP="005B153C">
      <w:pPr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6.5. Социально-культурные последствия развития и деятельности в сфере туризма</w:t>
      </w:r>
    </w:p>
    <w:p w:rsidR="005B153C" w:rsidRDefault="005B153C" w:rsidP="005B153C">
      <w:pPr>
        <w:jc w:val="center"/>
        <w:rPr>
          <w:b/>
          <w:color w:val="000000"/>
          <w:sz w:val="28"/>
          <w:szCs w:val="28"/>
        </w:rPr>
      </w:pPr>
    </w:p>
    <w:p w:rsidR="005B153C" w:rsidRPr="00260CFF" w:rsidRDefault="005B153C" w:rsidP="005B153C">
      <w:pPr>
        <w:jc w:val="center"/>
        <w:rPr>
          <w:b/>
          <w:sz w:val="28"/>
          <w:szCs w:val="28"/>
        </w:rPr>
      </w:pPr>
      <w:r w:rsidRPr="00260CFF">
        <w:rPr>
          <w:b/>
          <w:color w:val="000000"/>
          <w:sz w:val="28"/>
          <w:szCs w:val="28"/>
        </w:rPr>
        <w:t>6.1. Экономическая оценка результатов туристической деятельности на национальном, региональном и местном уровнях</w:t>
      </w:r>
    </w:p>
    <w:p w:rsidR="005B153C" w:rsidRPr="000F5922" w:rsidRDefault="005B153C" w:rsidP="005B153C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Одним из важных аспектов туристической деятельно</w:t>
      </w:r>
      <w:r w:rsidRPr="000F5922">
        <w:rPr>
          <w:color w:val="000000"/>
          <w:sz w:val="28"/>
          <w:szCs w:val="28"/>
        </w:rPr>
        <w:softHyphen/>
        <w:t>сти является получение экономических выгод, которые оценивают, используя следующие показатели.</w:t>
      </w:r>
    </w:p>
    <w:p w:rsidR="005B153C" w:rsidRPr="000F5922" w:rsidRDefault="005B153C" w:rsidP="005B153C">
      <w:pPr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Полученный доход и его доля в валовом национальном или внутреннем продукте - отражает влияние туризма на экономику страны в целом.</w:t>
      </w:r>
    </w:p>
    <w:p w:rsidR="005B153C" w:rsidRPr="000F5922" w:rsidRDefault="005B153C" w:rsidP="005B153C">
      <w:pPr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Величина иностранной валюты, заработанной на международном туризме (валовые доходы за вычетом общей суммы расходов на иностранных туристов и чистые доходы - иностранная валюта, остающаяся в стране после вычета величины утечки иностранной валюты).</w:t>
      </w:r>
    </w:p>
    <w:p w:rsidR="005B153C" w:rsidRPr="000F5922" w:rsidRDefault="005B153C" w:rsidP="005B153C">
      <w:pPr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Рабочие места, созданные благодаря туризму. Различаются следующие виды занятости:</w:t>
      </w:r>
    </w:p>
    <w:p w:rsidR="005B153C" w:rsidRPr="000F5922" w:rsidRDefault="005B153C" w:rsidP="005B153C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-прямая - рабочие места непосредственно на туристи</w:t>
      </w:r>
      <w:r w:rsidRPr="000F5922">
        <w:rPr>
          <w:color w:val="000000"/>
          <w:sz w:val="28"/>
          <w:szCs w:val="28"/>
        </w:rPr>
        <w:softHyphen/>
        <w:t>ческих предприятиях (гостиницы, рестораны, магазины для туристов, турагентства, бюро путешествий и т.п.);</w:t>
      </w:r>
    </w:p>
    <w:p w:rsidR="005B153C" w:rsidRPr="000F5922" w:rsidRDefault="005B153C" w:rsidP="005B153C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-косвенная - рабочие места в смежных с туризмом сферах (сельское хозяйство, рыболовство, промышленные предприятия и др.);</w:t>
      </w:r>
    </w:p>
    <w:p w:rsidR="005B153C" w:rsidRPr="000F5922" w:rsidRDefault="005B153C" w:rsidP="005B153C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-преобразованная - дополнительные рабочие места, создающиеся благодаря использованию доходов, полу</w:t>
      </w:r>
      <w:r w:rsidRPr="000F5922">
        <w:rPr>
          <w:color w:val="000000"/>
          <w:sz w:val="28"/>
          <w:szCs w:val="28"/>
        </w:rPr>
        <w:softHyphen/>
        <w:t>чаемых работниками сфер прямой и косвенной занятости;</w:t>
      </w:r>
    </w:p>
    <w:p w:rsidR="005B153C" w:rsidRPr="000F5922" w:rsidRDefault="005B153C" w:rsidP="005B153C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-занятость в строительстве и сфере туристической ин</w:t>
      </w:r>
      <w:r w:rsidRPr="000F5922">
        <w:rPr>
          <w:color w:val="000000"/>
          <w:sz w:val="28"/>
          <w:szCs w:val="28"/>
        </w:rPr>
        <w:softHyphen/>
        <w:t>фраструктуры.</w:t>
      </w:r>
    </w:p>
    <w:p w:rsidR="005B153C" w:rsidRDefault="005B153C" w:rsidP="005B153C">
      <w:pPr>
        <w:ind w:firstLine="540"/>
        <w:jc w:val="both"/>
        <w:rPr>
          <w:color w:val="000000"/>
          <w:sz w:val="28"/>
          <w:szCs w:val="28"/>
        </w:rPr>
      </w:pPr>
    </w:p>
    <w:p w:rsidR="005B153C" w:rsidRPr="000F5922" w:rsidRDefault="005B153C" w:rsidP="005B153C">
      <w:pPr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 xml:space="preserve">Стимулирующее воздействие на экономику внешних источников доходов. Это число полных циклов, которые совершают в местной </w:t>
      </w:r>
      <w:r w:rsidRPr="000F5922">
        <w:rPr>
          <w:color w:val="000000"/>
          <w:sz w:val="28"/>
          <w:szCs w:val="28"/>
        </w:rPr>
        <w:lastRenderedPageBreak/>
        <w:t>экономике первичные туристические расходы. На основе данного показателя определяется, каким образом туристические расходы, попадая через экономику, воздействуют на другие виды экономической деятельности (эффект мультипликации).</w:t>
      </w:r>
    </w:p>
    <w:p w:rsidR="005B153C" w:rsidRPr="000F5922" w:rsidRDefault="005B153C" w:rsidP="005B153C">
      <w:pPr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Вклад в государственные доходы - гостиничные, аэропортные и другие разновидности туристических сборов, таможенные пошлины на импортные товары, используемые в сфере туризма, подоходные налоги с туристических предприятий и их сотрудников, налоги на недвижимое имущество туристических объектов.</w:t>
      </w:r>
    </w:p>
    <w:p w:rsidR="005B153C" w:rsidRPr="000F5922" w:rsidRDefault="005B153C" w:rsidP="005B153C">
      <w:pPr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Обоснование необходимости создания и финансирование транспортных объектов и услуг, а также иных элементов инфраструктуры, которыми пользуется все общество (местные жители).</w:t>
      </w:r>
    </w:p>
    <w:p w:rsidR="005B153C" w:rsidRDefault="005B153C" w:rsidP="005B153C">
      <w:pPr>
        <w:ind w:firstLine="540"/>
        <w:jc w:val="both"/>
        <w:rPr>
          <w:color w:val="000000"/>
          <w:sz w:val="28"/>
          <w:szCs w:val="28"/>
        </w:rPr>
      </w:pPr>
    </w:p>
    <w:p w:rsidR="005B153C" w:rsidRPr="000F5922" w:rsidRDefault="005B153C" w:rsidP="005B153C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Туризм является выгодным катализатором развития других секторов экономики. Однако, если его развитие не планируется и не контролируется, то могут возникнуть отрицательные экономические проблемы. Например, уменьшение экономических выгод из-за преобладания доли импортных товаров и услуг или владения и управле</w:t>
      </w:r>
      <w:r w:rsidRPr="000F5922">
        <w:rPr>
          <w:color w:val="000000"/>
          <w:sz w:val="28"/>
          <w:szCs w:val="28"/>
        </w:rPr>
        <w:softHyphen/>
        <w:t>ния иностранцами большей частью туристических объек</w:t>
      </w:r>
      <w:r w:rsidRPr="000F5922">
        <w:rPr>
          <w:color w:val="000000"/>
          <w:sz w:val="28"/>
          <w:szCs w:val="28"/>
        </w:rPr>
        <w:softHyphen/>
        <w:t>тов и услуг. При таком положении уменьшаются чистые доходы и поступления иностранной валюты, что может привести к возникновению чувства неприязни к ино</w:t>
      </w:r>
      <w:r w:rsidRPr="000F5922">
        <w:rPr>
          <w:color w:val="000000"/>
          <w:sz w:val="28"/>
          <w:szCs w:val="28"/>
        </w:rPr>
        <w:softHyphen/>
        <w:t>странцам у населения соответствующего туристического района.</w:t>
      </w:r>
    </w:p>
    <w:p w:rsidR="005B153C" w:rsidRPr="000F5922" w:rsidRDefault="005B153C" w:rsidP="005B153C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Между тем некоторые виды и формы развития туризма не могут обходиться без владения и управления ими ино</w:t>
      </w:r>
      <w:r w:rsidRPr="000F5922">
        <w:rPr>
          <w:color w:val="000000"/>
          <w:sz w:val="28"/>
          <w:szCs w:val="28"/>
        </w:rPr>
        <w:softHyphen/>
        <w:t>странцами. Особенно часты такие случаи на начальных этапах развития, когда ограничены местный капитал и управленческий потенциал либо недостаточен объем местных продуктов и их необходимо экспортировать. Одна</w:t>
      </w:r>
      <w:r w:rsidRPr="000F5922">
        <w:rPr>
          <w:color w:val="000000"/>
          <w:sz w:val="28"/>
          <w:szCs w:val="28"/>
        </w:rPr>
        <w:softHyphen/>
        <w:t>ко эти отрицательные факторы в некоторой степени ком</w:t>
      </w:r>
      <w:r w:rsidRPr="000F5922">
        <w:rPr>
          <w:color w:val="000000"/>
          <w:sz w:val="28"/>
          <w:szCs w:val="28"/>
        </w:rPr>
        <w:softHyphen/>
        <w:t>пенсируются обеспечением занятости местного населе</w:t>
      </w:r>
      <w:r w:rsidRPr="000F5922">
        <w:rPr>
          <w:color w:val="000000"/>
          <w:sz w:val="28"/>
          <w:szCs w:val="28"/>
        </w:rPr>
        <w:softHyphen/>
        <w:t>ния, получением им определенных доходов.</w:t>
      </w:r>
    </w:p>
    <w:p w:rsidR="005B153C" w:rsidRPr="000F5922" w:rsidRDefault="005B153C" w:rsidP="005B153C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К экономическим искажениям способно привести раз</w:t>
      </w:r>
      <w:r w:rsidRPr="000F5922">
        <w:rPr>
          <w:color w:val="000000"/>
          <w:sz w:val="28"/>
          <w:szCs w:val="28"/>
        </w:rPr>
        <w:softHyphen/>
        <w:t>витие и сосредоточение объектов туризма только в одном или немногих районах страны. При этом могут возник</w:t>
      </w:r>
      <w:r w:rsidRPr="000F5922">
        <w:rPr>
          <w:color w:val="000000"/>
          <w:sz w:val="28"/>
          <w:szCs w:val="28"/>
        </w:rPr>
        <w:softHyphen/>
        <w:t>нуть отрицательные проблемы в плане занятости, если туризм привлекает слишком много работников из других секторов экономики за счет более высоких заработков и лучших условий работ</w:t>
      </w:r>
      <w:r>
        <w:rPr>
          <w:color w:val="000000"/>
          <w:sz w:val="28"/>
          <w:szCs w:val="28"/>
        </w:rPr>
        <w:t>ы. Кроме того, в быстроразвиваю</w:t>
      </w:r>
      <w:r w:rsidRPr="000F5922">
        <w:rPr>
          <w:color w:val="000000"/>
          <w:sz w:val="28"/>
          <w:szCs w:val="28"/>
        </w:rPr>
        <w:t>щихся туристических зонах может начаться инфляция и рост цен на землю, другие товары и услуги. Поэтому та</w:t>
      </w:r>
      <w:r w:rsidRPr="000F5922">
        <w:rPr>
          <w:color w:val="000000"/>
          <w:sz w:val="28"/>
          <w:szCs w:val="28"/>
        </w:rPr>
        <w:softHyphen/>
        <w:t>кие отрицательные явления должны учитываться при планировании и оценке экономической эффективности туристической деятельности.</w:t>
      </w:r>
    </w:p>
    <w:p w:rsidR="005B153C" w:rsidRPr="000F5922" w:rsidRDefault="005B153C" w:rsidP="005B153C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 xml:space="preserve">Экономическая эффективность туризма оценивается степенью </w:t>
      </w:r>
      <w:r w:rsidRPr="000F5922">
        <w:rPr>
          <w:color w:val="000000"/>
          <w:sz w:val="28"/>
          <w:szCs w:val="28"/>
        </w:rPr>
        <w:lastRenderedPageBreak/>
        <w:t>использования производственных и туристиче</w:t>
      </w:r>
      <w:r w:rsidRPr="000F5922">
        <w:rPr>
          <w:color w:val="000000"/>
          <w:sz w:val="28"/>
          <w:szCs w:val="28"/>
        </w:rPr>
        <w:softHyphen/>
        <w:t>ских ресурсов в течение анализируемого периода времени для создания и реализации максимального объема това</w:t>
      </w:r>
      <w:r w:rsidRPr="000F5922">
        <w:rPr>
          <w:color w:val="000000"/>
          <w:sz w:val="28"/>
          <w:szCs w:val="28"/>
        </w:rPr>
        <w:softHyphen/>
        <w:t>ров и услуг, соответствующих спросу отечественных и зарубежных туристов, при минимальном расходовании живого и овеществленного труда и оптимальном сохра</w:t>
      </w:r>
      <w:r w:rsidRPr="000F5922">
        <w:rPr>
          <w:color w:val="000000"/>
          <w:sz w:val="28"/>
          <w:szCs w:val="28"/>
        </w:rPr>
        <w:softHyphen/>
        <w:t>нении окружающей среды.</w:t>
      </w:r>
    </w:p>
    <w:p w:rsidR="005B153C" w:rsidRPr="000F5922" w:rsidRDefault="005B153C" w:rsidP="005B153C">
      <w:pPr>
        <w:ind w:firstLine="540"/>
        <w:jc w:val="both"/>
        <w:rPr>
          <w:sz w:val="28"/>
          <w:szCs w:val="28"/>
        </w:rPr>
      </w:pPr>
      <w:r w:rsidRPr="000F5922">
        <w:rPr>
          <w:i/>
          <w:color w:val="000000"/>
          <w:sz w:val="28"/>
          <w:szCs w:val="28"/>
        </w:rPr>
        <w:t xml:space="preserve">Критерии эффективности </w:t>
      </w:r>
      <w:r w:rsidRPr="000F5922">
        <w:rPr>
          <w:color w:val="000000"/>
          <w:sz w:val="28"/>
          <w:szCs w:val="28"/>
        </w:rPr>
        <w:t>- это основные показатели, на базе которых возможны количественные оценки ре</w:t>
      </w:r>
      <w:r w:rsidRPr="000F5922">
        <w:rPr>
          <w:color w:val="000000"/>
          <w:sz w:val="28"/>
          <w:szCs w:val="28"/>
        </w:rPr>
        <w:softHyphen/>
        <w:t>зультатов деятельности. Например, критериями эффек</w:t>
      </w:r>
      <w:r w:rsidRPr="000F5922">
        <w:rPr>
          <w:color w:val="000000"/>
          <w:sz w:val="28"/>
          <w:szCs w:val="28"/>
        </w:rPr>
        <w:softHyphen/>
        <w:t>тивности внутреннего туризма являются рентабельность туристического предприятия, производительность труда, выраженная в объемах туристических услуг на одну штатную единицу, а международного туризма - получе</w:t>
      </w:r>
      <w:r w:rsidRPr="000F5922">
        <w:rPr>
          <w:color w:val="000000"/>
          <w:sz w:val="28"/>
          <w:szCs w:val="28"/>
        </w:rPr>
        <w:softHyphen/>
        <w:t>ние максимума валютных поступлений при минимальных затратах труда.</w:t>
      </w:r>
    </w:p>
    <w:p w:rsidR="005B153C" w:rsidRPr="000F5922" w:rsidRDefault="005B153C" w:rsidP="005B153C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В процессе планирования необходимо предусматривать меры по предотвращению или смягчению воздейст</w:t>
      </w:r>
      <w:r w:rsidRPr="000F5922">
        <w:rPr>
          <w:color w:val="000000"/>
          <w:sz w:val="28"/>
          <w:szCs w:val="28"/>
        </w:rPr>
        <w:softHyphen/>
        <w:t>вия отрицательных факторов на экономическую эффек</w:t>
      </w:r>
      <w:r w:rsidRPr="000F5922">
        <w:rPr>
          <w:color w:val="000000"/>
          <w:sz w:val="28"/>
          <w:szCs w:val="28"/>
        </w:rPr>
        <w:softHyphen/>
        <w:t>тивность туризма с целью повышения экономических вы</w:t>
      </w:r>
      <w:r w:rsidRPr="000F5922">
        <w:rPr>
          <w:color w:val="000000"/>
          <w:sz w:val="28"/>
          <w:szCs w:val="28"/>
        </w:rPr>
        <w:softHyphen/>
        <w:t>год.</w:t>
      </w:r>
    </w:p>
    <w:p w:rsidR="005B153C" w:rsidRDefault="005B153C" w:rsidP="005B153C">
      <w:pPr>
        <w:ind w:firstLine="540"/>
        <w:jc w:val="both"/>
        <w:rPr>
          <w:color w:val="000000"/>
          <w:sz w:val="28"/>
          <w:szCs w:val="28"/>
        </w:rPr>
      </w:pPr>
    </w:p>
    <w:p w:rsidR="005B153C" w:rsidRPr="001C29E4" w:rsidRDefault="005B153C" w:rsidP="005B153C">
      <w:pPr>
        <w:ind w:firstLine="540"/>
        <w:jc w:val="center"/>
        <w:rPr>
          <w:b/>
          <w:sz w:val="28"/>
          <w:szCs w:val="28"/>
        </w:rPr>
      </w:pPr>
      <w:r w:rsidRPr="001C29E4">
        <w:rPr>
          <w:b/>
          <w:color w:val="000000"/>
          <w:sz w:val="28"/>
          <w:szCs w:val="28"/>
        </w:rPr>
        <w:t>6.2. Планирование мер по повышению экономической выгодности развития и деятельности туризма</w:t>
      </w:r>
    </w:p>
    <w:p w:rsidR="005B153C" w:rsidRPr="000F5922" w:rsidRDefault="005B153C" w:rsidP="005B153C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Очень важным фактором повышения экономических выгод является создание и постоянное укрепление связей между подразделениями туризма и другими отраслями экономики, что позволяет:</w:t>
      </w:r>
    </w:p>
    <w:p w:rsidR="005B153C" w:rsidRPr="000F5922" w:rsidRDefault="005B153C" w:rsidP="005B153C">
      <w:pPr>
        <w:numPr>
          <w:ilvl w:val="0"/>
          <w:numId w:val="3"/>
        </w:numPr>
        <w:tabs>
          <w:tab w:val="clear" w:pos="1260"/>
          <w:tab w:val="num" w:pos="0"/>
        </w:tabs>
        <w:ind w:left="360"/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сократить долю импорта в туризме;</w:t>
      </w:r>
    </w:p>
    <w:p w:rsidR="005B153C" w:rsidRPr="000F5922" w:rsidRDefault="005B153C" w:rsidP="005B153C">
      <w:pPr>
        <w:numPr>
          <w:ilvl w:val="0"/>
          <w:numId w:val="3"/>
        </w:numPr>
        <w:tabs>
          <w:tab w:val="clear" w:pos="1260"/>
          <w:tab w:val="num" w:pos="0"/>
        </w:tabs>
        <w:ind w:left="360"/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увеличить занятость местного населения и доходы от туризма;</w:t>
      </w:r>
    </w:p>
    <w:p w:rsidR="005B153C" w:rsidRPr="000F5922" w:rsidRDefault="005B153C" w:rsidP="005B153C">
      <w:pPr>
        <w:numPr>
          <w:ilvl w:val="0"/>
          <w:numId w:val="3"/>
        </w:numPr>
        <w:tabs>
          <w:tab w:val="clear" w:pos="1260"/>
          <w:tab w:val="num" w:pos="0"/>
        </w:tabs>
        <w:ind w:left="360"/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повысить производство местных сельскохозяйственных и пищевых продуктов;</w:t>
      </w:r>
    </w:p>
    <w:p w:rsidR="005B153C" w:rsidRPr="000F5922" w:rsidRDefault="005B153C" w:rsidP="005B153C">
      <w:pPr>
        <w:numPr>
          <w:ilvl w:val="0"/>
          <w:numId w:val="3"/>
        </w:numPr>
        <w:tabs>
          <w:tab w:val="clear" w:pos="1260"/>
          <w:tab w:val="num" w:pos="0"/>
        </w:tabs>
        <w:ind w:left="360"/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стимулировать (или обязать) предприятия туризма использовать больше местных товаров и материалов для строительства и отделочных работ;</w:t>
      </w:r>
    </w:p>
    <w:p w:rsidR="005B153C" w:rsidRPr="000F5922" w:rsidRDefault="005B153C" w:rsidP="005B153C">
      <w:pPr>
        <w:numPr>
          <w:ilvl w:val="0"/>
          <w:numId w:val="3"/>
        </w:numPr>
        <w:tabs>
          <w:tab w:val="clear" w:pos="1260"/>
          <w:tab w:val="num" w:pos="-180"/>
          <w:tab w:val="num" w:pos="0"/>
        </w:tabs>
        <w:ind w:left="360"/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использовать местные гостиницы и другие объекты инфраструктуры.</w:t>
      </w:r>
    </w:p>
    <w:p w:rsidR="005B153C" w:rsidRDefault="005B153C" w:rsidP="005B153C">
      <w:pPr>
        <w:ind w:firstLine="540"/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Для увеличения прибылей от туризма необходимо всесторонне поощрять владение собственными объектами и услугами. Пути решения данного вопроса следующие: инвестиционное стимулирование; создание акционерных обществ и компаний, в том числе с привлечением иностранных компаний; всесторонняя поддержка наиболее приоритетных форм и видов туризма; допуск на начальном этапе иностранного владения с условием последующего выкупа предприятий местными предпринимателями по мере накопления капитала.</w:t>
      </w:r>
      <w:r w:rsidRPr="000F5922">
        <w:rPr>
          <w:color w:val="000000"/>
          <w:sz w:val="28"/>
          <w:szCs w:val="28"/>
        </w:rPr>
        <w:tab/>
      </w:r>
    </w:p>
    <w:p w:rsidR="005B153C" w:rsidRPr="000F5922" w:rsidRDefault="005B153C" w:rsidP="005B153C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С целью повышения экономической эффективности туризма в процессе планирования необходимо преду</w:t>
      </w:r>
      <w:r w:rsidRPr="000F5922">
        <w:rPr>
          <w:color w:val="000000"/>
          <w:sz w:val="28"/>
          <w:szCs w:val="28"/>
        </w:rPr>
        <w:softHyphen/>
        <w:t xml:space="preserve">сматривать передачу крупных гостиниц в </w:t>
      </w:r>
      <w:r w:rsidRPr="000F5922">
        <w:rPr>
          <w:color w:val="000000"/>
          <w:sz w:val="28"/>
          <w:szCs w:val="28"/>
        </w:rPr>
        <w:lastRenderedPageBreak/>
        <w:t>управление межнациональным гостиничным компаниям. Это может привести к потере части дохода, но позволит обеспечить высокопрофессиональное управление, международный маркетинг, бронирование мест.</w:t>
      </w:r>
    </w:p>
    <w:p w:rsidR="005B153C" w:rsidRPr="000F5922" w:rsidRDefault="005B153C" w:rsidP="005B153C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Решение о допуске международного менеджмента принимается, исходя из конкретных условий страны, ре</w:t>
      </w:r>
      <w:r w:rsidRPr="000F5922">
        <w:rPr>
          <w:color w:val="000000"/>
          <w:sz w:val="28"/>
          <w:szCs w:val="28"/>
        </w:rPr>
        <w:softHyphen/>
        <w:t>гиона, зоны. При этом обязательно требуется создавать условия для приема местными фирмами иностранных тургрупп, сокращать возможности их обслуживания ино</w:t>
      </w:r>
      <w:r w:rsidRPr="000F5922">
        <w:rPr>
          <w:color w:val="000000"/>
          <w:sz w:val="28"/>
          <w:szCs w:val="28"/>
        </w:rPr>
        <w:softHyphen/>
        <w:t>странными туроператорами.</w:t>
      </w:r>
    </w:p>
    <w:p w:rsidR="005B153C" w:rsidRDefault="005B153C" w:rsidP="005B153C">
      <w:pPr>
        <w:ind w:firstLine="540"/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Туристическим фирмам, учредителями которых явля</w:t>
      </w:r>
      <w:r w:rsidRPr="000F5922">
        <w:rPr>
          <w:color w:val="000000"/>
          <w:sz w:val="28"/>
          <w:szCs w:val="28"/>
        </w:rPr>
        <w:softHyphen/>
        <w:t xml:space="preserve">ются иностранные юридические и физические лица, а также созданным с участием иностранных инвестиций, лицензии выдаются </w:t>
      </w:r>
      <w:r>
        <w:rPr>
          <w:color w:val="000000"/>
          <w:sz w:val="28"/>
          <w:szCs w:val="28"/>
        </w:rPr>
        <w:t>НК «Узбектуризм».</w:t>
      </w:r>
    </w:p>
    <w:p w:rsidR="005B153C" w:rsidRPr="000F5922" w:rsidRDefault="005B153C" w:rsidP="005B153C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 xml:space="preserve"> Необходимо стимулировать местную занятость в сфере туризма путем соответствующей профессиональной под</w:t>
      </w:r>
      <w:r w:rsidRPr="000F5922">
        <w:rPr>
          <w:color w:val="000000"/>
          <w:sz w:val="28"/>
          <w:szCs w:val="28"/>
        </w:rPr>
        <w:softHyphen/>
        <w:t>готовки. При этом среди местного населения нужно про</w:t>
      </w:r>
      <w:r w:rsidRPr="000F5922">
        <w:rPr>
          <w:color w:val="000000"/>
          <w:sz w:val="28"/>
          <w:szCs w:val="28"/>
        </w:rPr>
        <w:softHyphen/>
        <w:t>водить разъяснительную работу о том, что деятельность в сфере туризма является достойной и уважаемой. Следует также из числа местных жителей готовить руководителей среднего и старшего звена управления туристическими предприятиями. Замену иностранных руководящих ра</w:t>
      </w:r>
      <w:r w:rsidRPr="000F5922">
        <w:rPr>
          <w:color w:val="000000"/>
          <w:sz w:val="28"/>
          <w:szCs w:val="28"/>
        </w:rPr>
        <w:softHyphen/>
        <w:t>ботников местным персоналом желательно планировать поэтапно в более долгосрочной перспективе.</w:t>
      </w:r>
    </w:p>
    <w:p w:rsidR="005B153C" w:rsidRPr="000F5922" w:rsidRDefault="005B153C" w:rsidP="005B153C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Для повышения экономической выгодности туризма применяются и другие методы: создание более широких возможностей для приобретения местных предметов ис</w:t>
      </w:r>
      <w:r w:rsidRPr="000F5922">
        <w:rPr>
          <w:color w:val="000000"/>
          <w:sz w:val="28"/>
          <w:szCs w:val="28"/>
        </w:rPr>
        <w:softHyphen/>
        <w:t>кусства и изделий народных промыслов; расширение сети и разновидностей развлечений и других мер, благодаря которым туристы захотят продлить свое пребывание в</w:t>
      </w:r>
      <w:r>
        <w:rPr>
          <w:color w:val="000000"/>
          <w:sz w:val="28"/>
          <w:szCs w:val="28"/>
        </w:rPr>
        <w:t xml:space="preserve"> </w:t>
      </w:r>
      <w:r w:rsidRPr="000F5922">
        <w:rPr>
          <w:color w:val="000000"/>
          <w:sz w:val="28"/>
          <w:szCs w:val="28"/>
        </w:rPr>
        <w:t>этих местах.</w:t>
      </w:r>
    </w:p>
    <w:p w:rsidR="005B153C" w:rsidRPr="000F5922" w:rsidRDefault="005B153C" w:rsidP="005B153C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Таким образом, экономическую выгодность развития и функционирования туристической сферы можно характе</w:t>
      </w:r>
      <w:r w:rsidRPr="000F5922">
        <w:rPr>
          <w:color w:val="000000"/>
          <w:sz w:val="28"/>
          <w:szCs w:val="28"/>
        </w:rPr>
        <w:softHyphen/>
        <w:t>ризовать системой взаимосвязанных показателей: ком</w:t>
      </w:r>
      <w:r w:rsidRPr="000F5922">
        <w:rPr>
          <w:color w:val="000000"/>
          <w:sz w:val="28"/>
          <w:szCs w:val="28"/>
        </w:rPr>
        <w:softHyphen/>
        <w:t>мерческих, бюджетных и народнохозяйственных.</w:t>
      </w:r>
    </w:p>
    <w:p w:rsidR="005B153C" w:rsidRDefault="005B153C" w:rsidP="005B153C">
      <w:pPr>
        <w:ind w:firstLine="540"/>
        <w:jc w:val="center"/>
        <w:rPr>
          <w:b/>
          <w:color w:val="000000"/>
          <w:sz w:val="28"/>
          <w:szCs w:val="28"/>
        </w:rPr>
      </w:pPr>
    </w:p>
    <w:p w:rsidR="005B153C" w:rsidRPr="004E37D4" w:rsidRDefault="005B153C" w:rsidP="005B153C">
      <w:pPr>
        <w:ind w:firstLine="540"/>
        <w:jc w:val="center"/>
        <w:rPr>
          <w:b/>
          <w:sz w:val="28"/>
          <w:szCs w:val="28"/>
        </w:rPr>
      </w:pPr>
      <w:r w:rsidRPr="004E37D4">
        <w:rPr>
          <w:b/>
          <w:color w:val="000000"/>
          <w:sz w:val="28"/>
          <w:szCs w:val="28"/>
        </w:rPr>
        <w:t>6.3. Виды экологических воздействий на развитие туризма и их учет при планировании</w:t>
      </w:r>
    </w:p>
    <w:p w:rsidR="005B153C" w:rsidRPr="000F5922" w:rsidRDefault="005B153C" w:rsidP="005B153C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Туризм и окружающая среда взаимосвязаны. Физиче</w:t>
      </w:r>
      <w:r w:rsidRPr="000F5922">
        <w:rPr>
          <w:color w:val="000000"/>
          <w:sz w:val="28"/>
          <w:szCs w:val="28"/>
        </w:rPr>
        <w:softHyphen/>
        <w:t>ская (природная и созданная человеком) среда содержит много привлекательных элементов. Однако туристическая деятельность может порождать как положительные, так и отрицательные экологические воздействия на эту среду. Развитие туризма и управление им необходимо осущест</w:t>
      </w:r>
      <w:r w:rsidRPr="000F5922">
        <w:rPr>
          <w:color w:val="000000"/>
          <w:sz w:val="28"/>
          <w:szCs w:val="28"/>
        </w:rPr>
        <w:softHyphen/>
        <w:t>влять таким образом, чтобы оказанные процессы были совместимы с окружающей средой, а не разрушали ее. Это является важным требованием обеспечения устойчи</w:t>
      </w:r>
      <w:r w:rsidRPr="000F5922">
        <w:rPr>
          <w:color w:val="000000"/>
          <w:sz w:val="28"/>
          <w:szCs w:val="28"/>
        </w:rPr>
        <w:softHyphen/>
        <w:t xml:space="preserve">вости туризма. Если туризм планируется, развивается и управляется надлежащим </w:t>
      </w:r>
      <w:r w:rsidRPr="000F5922">
        <w:rPr>
          <w:color w:val="000000"/>
          <w:sz w:val="28"/>
          <w:szCs w:val="28"/>
        </w:rPr>
        <w:lastRenderedPageBreak/>
        <w:t>образом, он может оказать зна</w:t>
      </w:r>
      <w:r w:rsidRPr="000F5922">
        <w:rPr>
          <w:color w:val="000000"/>
          <w:sz w:val="28"/>
          <w:szCs w:val="28"/>
        </w:rPr>
        <w:softHyphen/>
        <w:t>чительные позитивные экологические воздействия:</w:t>
      </w:r>
    </w:p>
    <w:p w:rsidR="005B153C" w:rsidRPr="000F5922" w:rsidRDefault="005B153C" w:rsidP="005B153C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Pr="000F5922">
        <w:rPr>
          <w:color w:val="000000"/>
          <w:sz w:val="28"/>
          <w:szCs w:val="28"/>
        </w:rPr>
        <w:t>Способствовать обоснованию и финансированию охраны природных территорий, флоры и фауны, развитию национальных (региональных) парков и заповедников, других туристических достопримечательностей. Эта мера особо эффективна в странах и регионах с ограниченными средствами для охраны окружающей среды.</w:t>
      </w:r>
    </w:p>
    <w:p w:rsidR="005B153C" w:rsidRPr="000F5922" w:rsidRDefault="005B153C" w:rsidP="005B153C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Pr="000F5922">
        <w:rPr>
          <w:color w:val="000000"/>
          <w:sz w:val="28"/>
          <w:szCs w:val="28"/>
        </w:rPr>
        <w:t>Обосновывать и финансировать сохранение археологических и исторических объектов, чтобы они не разрушились или не исчезли вообще.</w:t>
      </w:r>
    </w:p>
    <w:p w:rsidR="005B153C" w:rsidRPr="008348C8" w:rsidRDefault="005B153C" w:rsidP="005B153C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Pr="000F5922">
        <w:rPr>
          <w:color w:val="000000"/>
          <w:sz w:val="28"/>
          <w:szCs w:val="28"/>
        </w:rPr>
        <w:t>Улучшать качество окружающей среды, обеспечивая привлекательность, чистоту и незагрязненность мест,</w:t>
      </w:r>
      <w:r>
        <w:rPr>
          <w:color w:val="000000"/>
          <w:sz w:val="28"/>
          <w:szCs w:val="28"/>
        </w:rPr>
        <w:t xml:space="preserve"> </w:t>
      </w:r>
      <w:r w:rsidRPr="000F5922">
        <w:rPr>
          <w:color w:val="000000"/>
          <w:sz w:val="28"/>
          <w:szCs w:val="28"/>
        </w:rPr>
        <w:t>посещаемых туристами. Удачно расположенные туристи</w:t>
      </w:r>
      <w:r w:rsidRPr="000F5922">
        <w:rPr>
          <w:color w:val="000000"/>
          <w:sz w:val="28"/>
          <w:szCs w:val="28"/>
        </w:rPr>
        <w:softHyphen/>
        <w:t>ческие объекты могут украшать как городские, так и сельские ландшафты. Улучшение качества окружающей среды, в свою очередь, способствует совершенствованию инфраструктуры (водоснабжение, канализация, удаление твердых отходов и др.).</w:t>
      </w:r>
    </w:p>
    <w:p w:rsidR="005B153C" w:rsidRPr="000F5922" w:rsidRDefault="005B153C" w:rsidP="005B153C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4. Способствовать повышению уровня экологического просвещения местных жителей, особенно молодежи.</w:t>
      </w:r>
    </w:p>
    <w:p w:rsidR="005B153C" w:rsidRDefault="005B153C" w:rsidP="005B153C">
      <w:pPr>
        <w:ind w:firstLine="540"/>
        <w:jc w:val="both"/>
        <w:rPr>
          <w:color w:val="000000"/>
          <w:sz w:val="28"/>
          <w:szCs w:val="28"/>
        </w:rPr>
      </w:pPr>
    </w:p>
    <w:p w:rsidR="005B153C" w:rsidRPr="000F5922" w:rsidRDefault="005B153C" w:rsidP="005B153C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К негативным экологическим воздействиям туризма относятся:</w:t>
      </w:r>
    </w:p>
    <w:p w:rsidR="005B153C" w:rsidRPr="000F5922" w:rsidRDefault="005B153C" w:rsidP="005B153C">
      <w:pPr>
        <w:numPr>
          <w:ilvl w:val="0"/>
          <w:numId w:val="4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Загрязнение вод вследствие неправильного развития систем канализации и удаления твердых отходов.</w:t>
      </w:r>
    </w:p>
    <w:p w:rsidR="005B153C" w:rsidRPr="000F5922" w:rsidRDefault="005B153C" w:rsidP="005B153C">
      <w:pPr>
        <w:numPr>
          <w:ilvl w:val="0"/>
          <w:numId w:val="4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Ухудшение эстетики ландшафтов из-за неудачно расположенных туристических объектов, неумелого их сочетания с местным ландшафтом и красивыми видами, использования слишком больших и ярких рекламных вывесок и т.д.</w:t>
      </w:r>
    </w:p>
    <w:p w:rsidR="005B153C" w:rsidRPr="000F5922" w:rsidRDefault="005B153C" w:rsidP="005B153C">
      <w:pPr>
        <w:numPr>
          <w:ilvl w:val="0"/>
          <w:numId w:val="4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Загрязнение воздуха ввиду чрезмерного использования в туристических зонах транспортных средств с двигателями внутреннего сгорания, а также шумовое загрязнение (самолеты, катера и суда на подводных крыльях, чрезмерное сосредоточение масс туристов, транспортных средств и т.п.).</w:t>
      </w:r>
    </w:p>
    <w:p w:rsidR="005B153C" w:rsidRPr="000F5922" w:rsidRDefault="005B153C" w:rsidP="005B153C">
      <w:pPr>
        <w:numPr>
          <w:ilvl w:val="0"/>
          <w:numId w:val="4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Проблема удаления мусора в природных местах и на туристических объектах.</w:t>
      </w:r>
    </w:p>
    <w:p w:rsidR="005B153C" w:rsidRPr="000F5922" w:rsidRDefault="005B153C" w:rsidP="005B153C">
      <w:pPr>
        <w:numPr>
          <w:ilvl w:val="0"/>
          <w:numId w:val="4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Нарушение экологии природных зон вследствие убыточных потоков туристов, необоснованной застройки туристическими объектами. Особо уязвимы в плане экологии прибрежные, морские, горные и пустынные экосистемы.</w:t>
      </w:r>
    </w:p>
    <w:p w:rsidR="005B153C" w:rsidRPr="000F5922" w:rsidRDefault="005B153C" w:rsidP="005B153C">
      <w:pPr>
        <w:numPr>
          <w:ilvl w:val="0"/>
          <w:numId w:val="4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Ущерб археологическим и историческим памятникам из-за неправильного пользования, чрезмерного потока туристов или неприемлемой застройки.</w:t>
      </w:r>
    </w:p>
    <w:p w:rsidR="005B153C" w:rsidRPr="000F5922" w:rsidRDefault="005B153C" w:rsidP="005B153C">
      <w:pPr>
        <w:numPr>
          <w:ilvl w:val="0"/>
          <w:numId w:val="4"/>
        </w:numPr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lastRenderedPageBreak/>
        <w:t>Экологические риски и проблемы, связанные с землепользованием и возникающие в следствие неудачного планирования, размещения, проектирования и строитель</w:t>
      </w:r>
      <w:r w:rsidRPr="000F5922">
        <w:rPr>
          <w:color w:val="000000"/>
          <w:sz w:val="28"/>
          <w:szCs w:val="28"/>
        </w:rPr>
        <w:softHyphen/>
        <w:t>ства туристических объектов и предприятий.</w:t>
      </w:r>
    </w:p>
    <w:p w:rsidR="005B153C" w:rsidRPr="000F5922" w:rsidRDefault="005B153C" w:rsidP="005B153C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Итак, планируя развитие туризма на всех уровнях, не</w:t>
      </w:r>
      <w:r w:rsidRPr="000F5922">
        <w:rPr>
          <w:color w:val="000000"/>
          <w:sz w:val="28"/>
          <w:szCs w:val="28"/>
        </w:rPr>
        <w:softHyphen/>
        <w:t>обходимо предусматривать, финансировать и осуществ</w:t>
      </w:r>
      <w:r w:rsidRPr="000F5922">
        <w:rPr>
          <w:color w:val="000000"/>
          <w:sz w:val="28"/>
          <w:szCs w:val="28"/>
        </w:rPr>
        <w:softHyphen/>
        <w:t>лять всесторонние меры по снижению воздействия отри</w:t>
      </w:r>
      <w:r w:rsidRPr="000F5922">
        <w:rPr>
          <w:color w:val="000000"/>
          <w:sz w:val="28"/>
          <w:szCs w:val="28"/>
        </w:rPr>
        <w:softHyphen/>
        <w:t>цательных факторов на экологию.</w:t>
      </w:r>
    </w:p>
    <w:p w:rsidR="005B153C" w:rsidRDefault="005B153C" w:rsidP="005B153C">
      <w:pPr>
        <w:ind w:firstLine="540"/>
        <w:jc w:val="both"/>
        <w:rPr>
          <w:color w:val="000000"/>
          <w:sz w:val="28"/>
          <w:szCs w:val="28"/>
        </w:rPr>
      </w:pPr>
    </w:p>
    <w:p w:rsidR="005B153C" w:rsidRPr="00C95D5B" w:rsidRDefault="005B153C" w:rsidP="005B153C">
      <w:pPr>
        <w:ind w:firstLine="540"/>
        <w:jc w:val="center"/>
        <w:rPr>
          <w:b/>
          <w:sz w:val="28"/>
          <w:szCs w:val="28"/>
        </w:rPr>
      </w:pPr>
      <w:r w:rsidRPr="00C95D5B">
        <w:rPr>
          <w:b/>
          <w:color w:val="000000"/>
          <w:sz w:val="28"/>
          <w:szCs w:val="28"/>
        </w:rPr>
        <w:t>6.4. Планирование мер по охране окружающей среды</w:t>
      </w:r>
    </w:p>
    <w:p w:rsidR="005B153C" w:rsidRPr="000F5922" w:rsidRDefault="005B153C" w:rsidP="005B153C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Неотъемлемой частью процесса планирования является разработка мер по охране окружающей среды. При этом важная роль принадлежит концепциям экологического устойчивого развития с учетом и соблюдением пропуск</w:t>
      </w:r>
      <w:r w:rsidRPr="000F5922">
        <w:rPr>
          <w:color w:val="000000"/>
          <w:sz w:val="28"/>
          <w:szCs w:val="28"/>
        </w:rPr>
        <w:softHyphen/>
        <w:t>ного потенциала туристических районов.</w:t>
      </w:r>
    </w:p>
    <w:p w:rsidR="005B153C" w:rsidRPr="000F5922" w:rsidRDefault="005B153C" w:rsidP="005B153C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Для обеспечения охраны окружающей среды важное значение имеют сосредоточение туристических объектов в определенных зонах с хорошо развитой инфраструкту</w:t>
      </w:r>
      <w:r w:rsidRPr="000F5922">
        <w:rPr>
          <w:color w:val="000000"/>
          <w:sz w:val="28"/>
          <w:szCs w:val="28"/>
        </w:rPr>
        <w:softHyphen/>
        <w:t>рой, осуществление постоянного контроля за экологиче</w:t>
      </w:r>
      <w:r w:rsidRPr="000F5922">
        <w:rPr>
          <w:color w:val="000000"/>
          <w:sz w:val="28"/>
          <w:szCs w:val="28"/>
        </w:rPr>
        <w:softHyphen/>
        <w:t>скими воздействиями и внесение своевременных измене</w:t>
      </w:r>
      <w:r w:rsidRPr="000F5922">
        <w:rPr>
          <w:color w:val="000000"/>
          <w:sz w:val="28"/>
          <w:szCs w:val="28"/>
        </w:rPr>
        <w:softHyphen/>
        <w:t>ний в развитие туризма с целью исключения или сведения к минимуму его отрицательных воздействий.</w:t>
      </w:r>
    </w:p>
    <w:p w:rsidR="005B153C" w:rsidRPr="000F5922" w:rsidRDefault="005B153C" w:rsidP="005B153C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Особенно часто возникают экологические проблемы в разгар туристического сезона, когда происходит пере</w:t>
      </w:r>
      <w:r w:rsidRPr="000F5922">
        <w:rPr>
          <w:color w:val="000000"/>
          <w:sz w:val="28"/>
          <w:szCs w:val="28"/>
        </w:rPr>
        <w:softHyphen/>
        <w:t>грузка инфраструктуры и имеет место чрезмерное ис</w:t>
      </w:r>
      <w:r w:rsidRPr="000F5922">
        <w:rPr>
          <w:color w:val="000000"/>
          <w:sz w:val="28"/>
          <w:szCs w:val="28"/>
        </w:rPr>
        <w:softHyphen/>
        <w:t>пользование достопримечательностей, объектов и услуг.</w:t>
      </w:r>
    </w:p>
    <w:p w:rsidR="005B153C" w:rsidRPr="000F5922" w:rsidRDefault="005B153C" w:rsidP="005B153C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Для сдерживания отрицательного экологического воз</w:t>
      </w:r>
      <w:r w:rsidRPr="000F5922">
        <w:rPr>
          <w:color w:val="000000"/>
          <w:sz w:val="28"/>
          <w:szCs w:val="28"/>
        </w:rPr>
        <w:softHyphen/>
        <w:t>действия при разработке планов необходимо предусмат</w:t>
      </w:r>
      <w:r w:rsidRPr="000F5922">
        <w:rPr>
          <w:color w:val="000000"/>
          <w:sz w:val="28"/>
          <w:szCs w:val="28"/>
        </w:rPr>
        <w:softHyphen/>
        <w:t>ривать специальные меры, к которым относятся:</w:t>
      </w:r>
    </w:p>
    <w:p w:rsidR="005B153C" w:rsidRPr="000F5922" w:rsidRDefault="005B153C" w:rsidP="005B153C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1) строгое соблюдение проектов при строительстве систем водо- и электроснабжения, канализации, удаления твердых отходов и водостоков для туристических объектов, широкое внедрение очистки и переработки сточных вод, применение солнечных батарей для отопления и т.д. Необходимо предусматривать в планах использование указанных систем для нужд местного населения с полу</w:t>
      </w:r>
      <w:r w:rsidRPr="000F5922">
        <w:rPr>
          <w:color w:val="000000"/>
          <w:sz w:val="28"/>
          <w:szCs w:val="28"/>
        </w:rPr>
        <w:softHyphen/>
        <w:t>чением от этого выгоды;</w:t>
      </w:r>
    </w:p>
    <w:p w:rsidR="005B153C" w:rsidRPr="000F5922" w:rsidRDefault="005B153C" w:rsidP="005B153C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2) </w:t>
      </w:r>
      <w:r w:rsidRPr="000F5922">
        <w:rPr>
          <w:color w:val="000000"/>
          <w:sz w:val="28"/>
          <w:szCs w:val="28"/>
        </w:rPr>
        <w:t>создание экологически чистых транспортных и дорожных систем (автобусы с электродвигателями) с надлежащим их техническим обслуживанием. Проектирование открытых незастроенных пространств, создание парков, благоустройство территорий в туристических зонах;</w:t>
      </w:r>
    </w:p>
    <w:p w:rsidR="005B153C" w:rsidRPr="000F5922" w:rsidRDefault="005B153C" w:rsidP="005B153C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3) </w:t>
      </w:r>
      <w:r w:rsidRPr="000F5922">
        <w:rPr>
          <w:color w:val="000000"/>
          <w:sz w:val="28"/>
          <w:szCs w:val="28"/>
        </w:rPr>
        <w:t>применение экологически приемлемых принципов землепользования и планирования объектов, соблюдение правил зонирования, норм застройки и архитектурного проектирования, регулирование размещения рекламных щитов и вывесок;</w:t>
      </w:r>
    </w:p>
    <w:p w:rsidR="005B153C" w:rsidRPr="000F5922" w:rsidRDefault="005B153C" w:rsidP="005B153C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4) </w:t>
      </w:r>
      <w:r w:rsidRPr="000F5922">
        <w:rPr>
          <w:color w:val="000000"/>
          <w:sz w:val="28"/>
          <w:szCs w:val="28"/>
        </w:rPr>
        <w:t>управление потоками посетителей в зонах туристических достопримечательностей, ограничение количества посетителей или прекращение их доступа вообще. При этом возможно использование методов моделирования, т.е. монтаж и показ копий соответствующей достопримечательности без посещения туристами непосредственно самого объекта;</w:t>
      </w:r>
    </w:p>
    <w:p w:rsidR="005B153C" w:rsidRPr="000F5922" w:rsidRDefault="005B153C" w:rsidP="005B153C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5) </w:t>
      </w:r>
      <w:r w:rsidRPr="000F5922">
        <w:rPr>
          <w:color w:val="000000"/>
          <w:sz w:val="28"/>
          <w:szCs w:val="28"/>
        </w:rPr>
        <w:t>запрет туристам рубить деревья в зонах кемпингов и пешеходных троп, вести сбор редких растений, нарушать естественные модели поведения диких животных; разрешение заниматься охотой и рыбалкой только в контролируемых местах;</w:t>
      </w:r>
    </w:p>
    <w:p w:rsidR="005B153C" w:rsidRPr="000F5922" w:rsidRDefault="005B153C" w:rsidP="005B153C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6) </w:t>
      </w:r>
      <w:r w:rsidRPr="000F5922">
        <w:rPr>
          <w:color w:val="000000"/>
          <w:sz w:val="28"/>
          <w:szCs w:val="28"/>
        </w:rPr>
        <w:t>осуществление контроля в морских зонах за такими видами деятельности как: операции, связанные с очисткой корпусов судов и сбросом балласта; использование моторных лодок в экологически уязвимых зонах; сбор живых ракушек, кораллов и исчезающих морских животных; охота с морским ружьем; выемка пляжного песка в строительных целях и т.д.;</w:t>
      </w:r>
    </w:p>
    <w:p w:rsidR="005B153C" w:rsidRPr="000F5922" w:rsidRDefault="005B153C" w:rsidP="005B153C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7) поддержание экологического здоровья и норм безо</w:t>
      </w:r>
      <w:r w:rsidRPr="000F5922">
        <w:rPr>
          <w:color w:val="000000"/>
          <w:sz w:val="28"/>
          <w:szCs w:val="28"/>
        </w:rPr>
        <w:softHyphen/>
        <w:t>пасности на благо как туристов, так и местного населе</w:t>
      </w:r>
      <w:r w:rsidRPr="000F5922">
        <w:rPr>
          <w:color w:val="000000"/>
          <w:sz w:val="28"/>
          <w:szCs w:val="28"/>
        </w:rPr>
        <w:softHyphen/>
        <w:t>ния.</w:t>
      </w:r>
    </w:p>
    <w:p w:rsidR="005B153C" w:rsidRPr="000F5922" w:rsidRDefault="005B153C" w:rsidP="005B153C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Если в районе (зоне) проводятся меры по экологиче</w:t>
      </w:r>
      <w:r w:rsidRPr="000F5922">
        <w:rPr>
          <w:color w:val="000000"/>
          <w:sz w:val="28"/>
          <w:szCs w:val="28"/>
        </w:rPr>
        <w:softHyphen/>
        <w:t>ской безопасности и сохранению окружающей среды, то необходимо информировать о них туристов с целью их соблюдения и выполнения.</w:t>
      </w:r>
    </w:p>
    <w:p w:rsidR="005B153C" w:rsidRPr="000F5922" w:rsidRDefault="005B153C" w:rsidP="005B153C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Осуществление принципов экологического планирова</w:t>
      </w:r>
      <w:r w:rsidRPr="000F5922">
        <w:rPr>
          <w:color w:val="000000"/>
          <w:sz w:val="28"/>
          <w:szCs w:val="28"/>
        </w:rPr>
        <w:softHyphen/>
        <w:t>ния с учетом мер охраны окружающей среды позволяет предотвращать многие экологические проблемы. Оценку воздействия на окружающую среду (ОВОС) необходимо проводить по каждому конкретному проекту развития ту</w:t>
      </w:r>
      <w:r w:rsidRPr="000F5922">
        <w:rPr>
          <w:color w:val="000000"/>
          <w:sz w:val="28"/>
          <w:szCs w:val="28"/>
        </w:rPr>
        <w:softHyphen/>
        <w:t>ризма. Если будет установлено, что какой-либо рассмат</w:t>
      </w:r>
      <w:r w:rsidRPr="000F5922">
        <w:rPr>
          <w:color w:val="000000"/>
          <w:sz w:val="28"/>
          <w:szCs w:val="28"/>
        </w:rPr>
        <w:softHyphen/>
        <w:t>риваемый проект вызывает отрицательные проблемы в экологии, его нельзя утверждать без внесения в него не</w:t>
      </w:r>
      <w:r w:rsidRPr="000F5922">
        <w:rPr>
          <w:color w:val="000000"/>
          <w:sz w:val="28"/>
          <w:szCs w:val="28"/>
        </w:rPr>
        <w:softHyphen/>
        <w:t>обходимых коррективов. Порядок применения мер ОВОС на всех уровнях развития туризма устанавливается зако</w:t>
      </w:r>
      <w:r w:rsidRPr="000F5922">
        <w:rPr>
          <w:color w:val="000000"/>
          <w:sz w:val="28"/>
          <w:szCs w:val="28"/>
        </w:rPr>
        <w:softHyphen/>
        <w:t>нодательством страны.</w:t>
      </w:r>
      <w:r>
        <w:rPr>
          <w:sz w:val="28"/>
          <w:szCs w:val="28"/>
        </w:rPr>
        <w:t xml:space="preserve"> </w:t>
      </w:r>
      <w:r w:rsidRPr="000F5922">
        <w:rPr>
          <w:color w:val="000000"/>
          <w:sz w:val="28"/>
          <w:szCs w:val="28"/>
        </w:rPr>
        <w:t>ОВОС должна охватывать все типы воздействия - эко</w:t>
      </w:r>
      <w:r w:rsidRPr="000F5922">
        <w:rPr>
          <w:color w:val="000000"/>
          <w:sz w:val="28"/>
          <w:szCs w:val="28"/>
        </w:rPr>
        <w:softHyphen/>
        <w:t>логические, экономические и социально-культурные.</w:t>
      </w:r>
    </w:p>
    <w:p w:rsidR="005B153C" w:rsidRDefault="005B153C" w:rsidP="005B153C">
      <w:pPr>
        <w:ind w:firstLine="540"/>
        <w:jc w:val="both"/>
        <w:rPr>
          <w:color w:val="000000"/>
          <w:sz w:val="28"/>
          <w:szCs w:val="28"/>
        </w:rPr>
      </w:pPr>
    </w:p>
    <w:p w:rsidR="005B153C" w:rsidRPr="006C59A7" w:rsidRDefault="005B153C" w:rsidP="005B153C">
      <w:pPr>
        <w:ind w:firstLine="540"/>
        <w:jc w:val="center"/>
        <w:rPr>
          <w:b/>
          <w:sz w:val="28"/>
          <w:szCs w:val="28"/>
        </w:rPr>
      </w:pPr>
      <w:r w:rsidRPr="006C59A7">
        <w:rPr>
          <w:b/>
          <w:color w:val="000000"/>
          <w:sz w:val="28"/>
          <w:szCs w:val="28"/>
        </w:rPr>
        <w:t>6.5. Социально-культурные последствия развития и деятельности в сфере туризма</w:t>
      </w:r>
      <w:r>
        <w:rPr>
          <w:b/>
          <w:color w:val="000000"/>
          <w:sz w:val="28"/>
          <w:szCs w:val="28"/>
        </w:rPr>
        <w:t>.</w:t>
      </w:r>
    </w:p>
    <w:p w:rsidR="005B153C" w:rsidRPr="000F5922" w:rsidRDefault="005B153C" w:rsidP="005B153C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Туризм наряду с положительным может оказывать от</w:t>
      </w:r>
      <w:r w:rsidRPr="000F5922">
        <w:rPr>
          <w:color w:val="000000"/>
          <w:sz w:val="28"/>
          <w:szCs w:val="28"/>
        </w:rPr>
        <w:softHyphen/>
        <w:t>рицательное влияние на местное население и его куль</w:t>
      </w:r>
      <w:r w:rsidRPr="000F5922">
        <w:rPr>
          <w:color w:val="000000"/>
          <w:sz w:val="28"/>
          <w:szCs w:val="28"/>
        </w:rPr>
        <w:softHyphen/>
        <w:t>турные модели. Причины социально-культурных воздей</w:t>
      </w:r>
      <w:r w:rsidRPr="000F5922">
        <w:rPr>
          <w:color w:val="000000"/>
          <w:sz w:val="28"/>
          <w:szCs w:val="28"/>
        </w:rPr>
        <w:softHyphen/>
        <w:t>ствий необходимо учитывать в обязательном порядке при планировании развития туризма на любом уровне.</w:t>
      </w:r>
    </w:p>
    <w:p w:rsidR="005B153C" w:rsidRPr="000F5922" w:rsidRDefault="005B153C" w:rsidP="005B153C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При надлежащем планировании, развитии и управле</w:t>
      </w:r>
      <w:r w:rsidRPr="000F5922">
        <w:rPr>
          <w:color w:val="000000"/>
          <w:sz w:val="28"/>
          <w:szCs w:val="28"/>
        </w:rPr>
        <w:softHyphen/>
        <w:t>нии туризм приносит следующие социально-культурные выгоды:</w:t>
      </w:r>
    </w:p>
    <w:p w:rsidR="005B153C" w:rsidRPr="000F5922" w:rsidRDefault="005B153C" w:rsidP="005B153C">
      <w:pPr>
        <w:numPr>
          <w:ilvl w:val="0"/>
          <w:numId w:val="5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 xml:space="preserve">способствует повышению жизненного уровня местного населения </w:t>
      </w:r>
      <w:r w:rsidRPr="000F5922">
        <w:rPr>
          <w:color w:val="000000"/>
          <w:sz w:val="28"/>
          <w:szCs w:val="28"/>
        </w:rPr>
        <w:lastRenderedPageBreak/>
        <w:t>и выделению дополнительных средств для улучшения коммунальных объектов и служб;</w:t>
      </w:r>
    </w:p>
    <w:p w:rsidR="005B153C" w:rsidRPr="000F5922" w:rsidRDefault="005B153C" w:rsidP="005B153C">
      <w:pPr>
        <w:numPr>
          <w:ilvl w:val="0"/>
          <w:numId w:val="5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помогает сохранению культурного наследия соответствующего туристического района, развитию культурных моделей, связанных с музыкой, танцами, фольклором, искусствами и ремеслами, обычаями, образом жизни, традиционными видами экономической деятельности и архитектурными стилями;</w:t>
      </w:r>
    </w:p>
    <w:p w:rsidR="005B153C" w:rsidRPr="000F5922" w:rsidRDefault="005B153C" w:rsidP="005B153C">
      <w:pPr>
        <w:numPr>
          <w:ilvl w:val="0"/>
          <w:numId w:val="5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содействует созданию и поддержке музеев, театров и других объектов культуры, которые субсидируются за счет средств туристической деятельности, однако ими могут пользоваться и местные жители. Многие крупные музеи и театры в мире получают значительную финансовую поддержку благодаря дополнительной входной плате, взимаемой с туристов;</w:t>
      </w:r>
    </w:p>
    <w:p w:rsidR="005B153C" w:rsidRPr="000F5922" w:rsidRDefault="005B153C" w:rsidP="005B153C">
      <w:pPr>
        <w:numPr>
          <w:ilvl w:val="0"/>
          <w:numId w:val="5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способствует усилению, а иногда и возрождению гордости местного населения за свою культуру в связи с ее высокой оценкой туристами;</w:t>
      </w:r>
    </w:p>
    <w:p w:rsidR="005B153C" w:rsidRPr="000F5922" w:rsidRDefault="005B153C" w:rsidP="005B153C">
      <w:pPr>
        <w:numPr>
          <w:ilvl w:val="0"/>
          <w:numId w:val="5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обеспечивает обмены между туристами и местными жителями в области культуры, чему во многом способствуют такие формы туризма, как познавательные поездки, деревенский туризм и программы посещения хозяйств местных жителей.</w:t>
      </w:r>
    </w:p>
    <w:p w:rsidR="005B153C" w:rsidRPr="000F5922" w:rsidRDefault="005B153C" w:rsidP="005B153C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Вместе с положительными могут возникать и отрица</w:t>
      </w:r>
      <w:r w:rsidRPr="000F5922">
        <w:rPr>
          <w:color w:val="000000"/>
          <w:sz w:val="28"/>
          <w:szCs w:val="28"/>
        </w:rPr>
        <w:softHyphen/>
        <w:t>тельные воздействия социально-культурного характера, например, чрезмерное скопление туристов, особенно в разгар сезона. В такой период достопримечательности, объекты обслуживания, рестораны, магазины, средства транспорта бывают очень перегружены туристами, что создает местным жителям большие неудобства.</w:t>
      </w:r>
    </w:p>
    <w:p w:rsidR="005B153C" w:rsidRPr="000F5922" w:rsidRDefault="005B153C" w:rsidP="005B153C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Избыточный поток туристов способен привести и к ухудшению состояния важных археологических и исто</w:t>
      </w:r>
      <w:r w:rsidRPr="000F5922">
        <w:rPr>
          <w:color w:val="000000"/>
          <w:sz w:val="28"/>
          <w:szCs w:val="28"/>
        </w:rPr>
        <w:softHyphen/>
        <w:t>рических памятников. Так, чрезмерная коммерческая деятельность способна вызывать потерю самобытного харак</w:t>
      </w:r>
      <w:r w:rsidRPr="000F5922">
        <w:rPr>
          <w:color w:val="000000"/>
          <w:sz w:val="28"/>
          <w:szCs w:val="28"/>
        </w:rPr>
        <w:softHyphen/>
        <w:t>тера местных обычаев, церемоний, музыки, танцев, реме</w:t>
      </w:r>
      <w:r w:rsidRPr="000F5922">
        <w:rPr>
          <w:color w:val="000000"/>
          <w:sz w:val="28"/>
          <w:szCs w:val="28"/>
        </w:rPr>
        <w:softHyphen/>
        <w:t>сел и других культурных моделей. У местного населения, особенно молодежи, в таких случаях проявляется интерес к имитации поведенческих моделей туристов и их манере одеваться. Кроме того, между туристами и местными жи</w:t>
      </w:r>
      <w:r w:rsidRPr="000F5922">
        <w:rPr>
          <w:color w:val="000000"/>
          <w:sz w:val="28"/>
          <w:szCs w:val="28"/>
        </w:rPr>
        <w:softHyphen/>
        <w:t>телями могут возникать недоразумения и конфликты, в частности из-за различия в языках и нормах поведения; туризм способен усугубить социальные проблемы, свя</w:t>
      </w:r>
      <w:r w:rsidRPr="000F5922">
        <w:rPr>
          <w:color w:val="000000"/>
          <w:sz w:val="28"/>
          <w:szCs w:val="28"/>
        </w:rPr>
        <w:softHyphen/>
        <w:t>занные с наркоманией, алкоголизмом, преступностью и проституцией.</w:t>
      </w:r>
    </w:p>
    <w:p w:rsidR="005B153C" w:rsidRPr="000F5922" w:rsidRDefault="005B153C" w:rsidP="005B153C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 xml:space="preserve">Целенаправленное использование туризма как одного из методов сохранения культуры в значительной степени способствует снижению его негативных воздействий в данной области. Однако при выборе вариантов </w:t>
      </w:r>
      <w:r w:rsidRPr="000F5922">
        <w:rPr>
          <w:color w:val="000000"/>
          <w:sz w:val="28"/>
          <w:szCs w:val="28"/>
        </w:rPr>
        <w:lastRenderedPageBreak/>
        <w:t>развития туризма необходимо обоснованно решать, какой подход для этого наиболее целесообразен. При планировании предусматриваются следующие конкретные меры:</w:t>
      </w:r>
    </w:p>
    <w:p w:rsidR="005B153C" w:rsidRPr="000F5922" w:rsidRDefault="005B153C" w:rsidP="005B153C">
      <w:pPr>
        <w:numPr>
          <w:ilvl w:val="0"/>
          <w:numId w:val="6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Сохранение самобытного характера местных танцев, музыки, фольклора, искусств, ремесел и костюмов, даже если они иногда и модернизируются для более широкого привлечения туристов. Отдельные виды церемоний и ритуалов, например религиозные, не следует изменять ради туристов, а допуск последних на такие церемонии должен строго контролироваться.</w:t>
      </w:r>
    </w:p>
    <w:p w:rsidR="005B153C" w:rsidRPr="000F5922" w:rsidRDefault="005B153C" w:rsidP="005B153C">
      <w:pPr>
        <w:numPr>
          <w:ilvl w:val="0"/>
          <w:numId w:val="6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Сохранение особых архитектурных стилей и содействие использованию местных архитектурных традиций при строительстве туристических объектов.</w:t>
      </w:r>
    </w:p>
    <w:p w:rsidR="005B153C" w:rsidRPr="000F5922" w:rsidRDefault="005B153C" w:rsidP="005B153C">
      <w:pPr>
        <w:numPr>
          <w:ilvl w:val="0"/>
          <w:numId w:val="6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Обеспечение удобного доступа местных жителей к туристическим достопримечательностям, элементам обслуживания и другим объектам, регулирование туристических потоков с целью недопущения перегруженности.</w:t>
      </w:r>
    </w:p>
    <w:p w:rsidR="005B153C" w:rsidRPr="000F5922" w:rsidRDefault="005B153C" w:rsidP="005B153C">
      <w:pPr>
        <w:numPr>
          <w:ilvl w:val="0"/>
          <w:numId w:val="6"/>
        </w:numPr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Если местные жители не могут свободно пользоваться имеющимися коммерческими туристическими</w:t>
      </w:r>
      <w:r>
        <w:rPr>
          <w:color w:val="000000"/>
          <w:sz w:val="28"/>
          <w:szCs w:val="28"/>
        </w:rPr>
        <w:t xml:space="preserve"> </w:t>
      </w:r>
      <w:r w:rsidRPr="000F5922">
        <w:rPr>
          <w:color w:val="000000"/>
          <w:sz w:val="28"/>
          <w:szCs w:val="28"/>
        </w:rPr>
        <w:t>объектами, им следует предоставлять льготные расценки для посещения этих объектов либо создавать недорогие или субсидированные объекты.</w:t>
      </w:r>
    </w:p>
    <w:p w:rsidR="005B153C" w:rsidRPr="000F5922" w:rsidRDefault="005B153C" w:rsidP="005B153C">
      <w:pPr>
        <w:numPr>
          <w:ilvl w:val="0"/>
          <w:numId w:val="6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Просвещение местных жителей в отношении туризма: его выгоды и проблемы, политика и программа развития, личное участие местных жителей в развитии туризма, особенности категорий туристов, посещающих данный район. Для широкого просвещения общественности следует использовать местное радио, телевидение, прессу и другие возможности. Знакомство с туризмом нужно включать в программы школ и других учебных заведений.</w:t>
      </w:r>
    </w:p>
    <w:p w:rsidR="005B153C" w:rsidRPr="000F5922" w:rsidRDefault="005B153C" w:rsidP="005B153C">
      <w:pPr>
        <w:numPr>
          <w:ilvl w:val="0"/>
          <w:numId w:val="6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Информирование туристов о местном обществе: его обычаях, манере одеваться, правилах поведения в культурных, религиозных и других местах, манере поведения при фотографировании, практике оставления «чаевых», других местных проблемах (преступность и т.п.). Туристы должны знать и соблюдать местные правила поведения.</w:t>
      </w:r>
    </w:p>
    <w:p w:rsidR="005B153C" w:rsidRPr="000F5922" w:rsidRDefault="005B153C" w:rsidP="005B153C">
      <w:pPr>
        <w:numPr>
          <w:ilvl w:val="0"/>
          <w:numId w:val="6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Надлежащая подготовка кадров для работы в сфере туризма, включая преподавание языков и правил поведения, что помогает устранять возможные конфликты между туристами и обслуживающим персоналом.</w:t>
      </w:r>
    </w:p>
    <w:p w:rsidR="005B153C" w:rsidRPr="000F5922" w:rsidRDefault="005B153C" w:rsidP="005B153C">
      <w:pPr>
        <w:numPr>
          <w:ilvl w:val="0"/>
          <w:numId w:val="6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Проведение мер борьбы с наркоманией, преступностью и проституцией.</w:t>
      </w:r>
    </w:p>
    <w:p w:rsidR="005B153C" w:rsidRPr="000F5922" w:rsidRDefault="005B153C" w:rsidP="005B153C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 xml:space="preserve">Планирование развития туризма на всех его этапах должно базироваться на всестороннем учете и решении экономических, экологических и </w:t>
      </w:r>
      <w:r w:rsidRPr="000F5922">
        <w:rPr>
          <w:color w:val="000000"/>
          <w:sz w:val="28"/>
          <w:szCs w:val="28"/>
        </w:rPr>
        <w:lastRenderedPageBreak/>
        <w:t>социально-культурных аспектов и проблем.</w:t>
      </w:r>
    </w:p>
    <w:p w:rsidR="005B153C" w:rsidRDefault="005B153C" w:rsidP="005B153C">
      <w:pPr>
        <w:ind w:firstLine="540"/>
        <w:jc w:val="center"/>
        <w:outlineLvl w:val="0"/>
        <w:rPr>
          <w:b/>
          <w:color w:val="000000"/>
          <w:sz w:val="28"/>
          <w:szCs w:val="28"/>
        </w:rPr>
      </w:pPr>
    </w:p>
    <w:p w:rsidR="005B153C" w:rsidRDefault="005B153C" w:rsidP="005B153C">
      <w:pPr>
        <w:ind w:firstLine="540"/>
        <w:jc w:val="center"/>
        <w:outlineLvl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Заключение</w:t>
      </w:r>
    </w:p>
    <w:p w:rsidR="005B153C" w:rsidRDefault="005B153C" w:rsidP="005B153C">
      <w:pPr>
        <w:ind w:firstLine="540"/>
        <w:jc w:val="both"/>
        <w:rPr>
          <w:spacing w:val="-4"/>
          <w:sz w:val="28"/>
          <w:szCs w:val="28"/>
        </w:rPr>
      </w:pPr>
      <w:r w:rsidRPr="00582C37">
        <w:rPr>
          <w:sz w:val="28"/>
          <w:szCs w:val="28"/>
        </w:rPr>
        <w:t>Не требует доказательств тот факт, что между туризмом и окружающей средой тесные контакты, от которых зависит как ра</w:t>
      </w:r>
      <w:r w:rsidRPr="00582C37">
        <w:rPr>
          <w:spacing w:val="3"/>
          <w:sz w:val="28"/>
          <w:szCs w:val="28"/>
        </w:rPr>
        <w:t>звитие экономики, так и состояние общества. Поэтому при пл</w:t>
      </w:r>
      <w:r w:rsidRPr="00582C37">
        <w:rPr>
          <w:spacing w:val="6"/>
          <w:sz w:val="28"/>
          <w:szCs w:val="28"/>
        </w:rPr>
        <w:t>анировании туристской отрасли учитываются возможные не</w:t>
      </w:r>
      <w:r w:rsidRPr="00582C37">
        <w:rPr>
          <w:spacing w:val="-5"/>
          <w:sz w:val="28"/>
          <w:szCs w:val="28"/>
        </w:rPr>
        <w:t>гативные аспекты, которые оказывает эта индустрия на природу</w:t>
      </w:r>
      <w:r>
        <w:rPr>
          <w:spacing w:val="-5"/>
          <w:sz w:val="28"/>
          <w:szCs w:val="28"/>
        </w:rPr>
        <w:t>,</w:t>
      </w:r>
      <w:r w:rsidRPr="00582C37">
        <w:rPr>
          <w:spacing w:val="-5"/>
          <w:sz w:val="28"/>
          <w:szCs w:val="28"/>
        </w:rPr>
        <w:t xml:space="preserve"> </w:t>
      </w:r>
      <w:r w:rsidRPr="00582C37">
        <w:rPr>
          <w:spacing w:val="-1"/>
          <w:sz w:val="28"/>
          <w:szCs w:val="28"/>
        </w:rPr>
        <w:t xml:space="preserve">культурную жизнь, чтобы избежать или хотя бы смягчить их </w:t>
      </w:r>
      <w:r w:rsidRPr="00582C37">
        <w:rPr>
          <w:spacing w:val="-3"/>
          <w:sz w:val="28"/>
          <w:szCs w:val="28"/>
        </w:rPr>
        <w:t>влияние.</w:t>
      </w:r>
      <w:r>
        <w:rPr>
          <w:sz w:val="28"/>
          <w:szCs w:val="28"/>
        </w:rPr>
        <w:t xml:space="preserve"> </w:t>
      </w:r>
      <w:r w:rsidRPr="00582C37">
        <w:rPr>
          <w:spacing w:val="6"/>
          <w:sz w:val="28"/>
          <w:szCs w:val="28"/>
        </w:rPr>
        <w:t>В связи с этим все процессы взаимовлияний туризма и ок</w:t>
      </w:r>
      <w:r w:rsidRPr="00582C37">
        <w:rPr>
          <w:spacing w:val="-2"/>
          <w:sz w:val="28"/>
          <w:szCs w:val="28"/>
        </w:rPr>
        <w:t xml:space="preserve">ружающей среды должны быть под контролем правительства, </w:t>
      </w:r>
      <w:r>
        <w:rPr>
          <w:spacing w:val="-2"/>
          <w:sz w:val="28"/>
          <w:szCs w:val="28"/>
        </w:rPr>
        <w:t>м</w:t>
      </w:r>
      <w:r w:rsidRPr="00582C37">
        <w:rPr>
          <w:spacing w:val="3"/>
          <w:sz w:val="28"/>
          <w:szCs w:val="28"/>
        </w:rPr>
        <w:t xml:space="preserve">естных органов власти, туристской администрации, а также </w:t>
      </w:r>
      <w:r>
        <w:rPr>
          <w:spacing w:val="3"/>
          <w:sz w:val="28"/>
          <w:szCs w:val="28"/>
        </w:rPr>
        <w:t>ч</w:t>
      </w:r>
      <w:r w:rsidRPr="00582C37">
        <w:rPr>
          <w:spacing w:val="-1"/>
          <w:sz w:val="28"/>
          <w:szCs w:val="28"/>
        </w:rPr>
        <w:t>астных турфирм и местного населения. Основным принципом к</w:t>
      </w:r>
      <w:r w:rsidRPr="00582C37">
        <w:rPr>
          <w:spacing w:val="-5"/>
          <w:sz w:val="28"/>
          <w:szCs w:val="28"/>
        </w:rPr>
        <w:t>онтроля за состоянием среды является поддержание пропускного по</w:t>
      </w:r>
      <w:r w:rsidRPr="00582C37">
        <w:rPr>
          <w:spacing w:val="8"/>
          <w:sz w:val="28"/>
          <w:szCs w:val="28"/>
        </w:rPr>
        <w:t>тенциала туристского региона или конкретных до</w:t>
      </w:r>
      <w:r w:rsidRPr="00582C37">
        <w:rPr>
          <w:spacing w:val="-4"/>
          <w:sz w:val="28"/>
          <w:szCs w:val="28"/>
        </w:rPr>
        <w:t>стопримечательностей.</w:t>
      </w:r>
    </w:p>
    <w:p w:rsidR="005B153C" w:rsidRDefault="005B153C" w:rsidP="005B153C">
      <w:pPr>
        <w:ind w:firstLine="540"/>
        <w:jc w:val="center"/>
        <w:rPr>
          <w:b/>
          <w:spacing w:val="-4"/>
          <w:sz w:val="28"/>
          <w:szCs w:val="28"/>
        </w:rPr>
      </w:pPr>
    </w:p>
    <w:p w:rsidR="005B153C" w:rsidRPr="00582C37" w:rsidRDefault="005B153C" w:rsidP="005B153C">
      <w:pPr>
        <w:ind w:firstLine="540"/>
        <w:jc w:val="center"/>
        <w:rPr>
          <w:b/>
          <w:sz w:val="28"/>
          <w:szCs w:val="28"/>
        </w:rPr>
      </w:pPr>
      <w:r w:rsidRPr="00582C37">
        <w:rPr>
          <w:b/>
          <w:spacing w:val="-4"/>
          <w:sz w:val="28"/>
          <w:szCs w:val="28"/>
        </w:rPr>
        <w:t>Ключевые слова</w:t>
      </w:r>
    </w:p>
    <w:p w:rsidR="005B153C" w:rsidRPr="00AF781B" w:rsidRDefault="005B153C" w:rsidP="005B153C">
      <w:pPr>
        <w:ind w:firstLine="540"/>
        <w:jc w:val="both"/>
        <w:outlineLvl w:val="0"/>
        <w:rPr>
          <w:color w:val="000000"/>
          <w:sz w:val="28"/>
          <w:szCs w:val="28"/>
        </w:rPr>
      </w:pPr>
      <w:r w:rsidRPr="00AF781B">
        <w:rPr>
          <w:color w:val="000000"/>
          <w:sz w:val="28"/>
          <w:szCs w:val="28"/>
        </w:rPr>
        <w:t>Туризм, туристские организации, международный туризм, внутренний туризм</w:t>
      </w:r>
      <w:r>
        <w:rPr>
          <w:color w:val="000000"/>
          <w:sz w:val="28"/>
          <w:szCs w:val="28"/>
        </w:rPr>
        <w:t>, экологическое воздействие, экономическая выгода, окружающая среда.</w:t>
      </w:r>
    </w:p>
    <w:p w:rsidR="005B153C" w:rsidRPr="00A6667B" w:rsidRDefault="005B153C" w:rsidP="005B153C">
      <w:pPr>
        <w:ind w:firstLine="540"/>
        <w:jc w:val="center"/>
        <w:outlineLvl w:val="0"/>
        <w:rPr>
          <w:b/>
          <w:sz w:val="28"/>
          <w:szCs w:val="28"/>
        </w:rPr>
      </w:pPr>
      <w:r w:rsidRPr="00A6667B">
        <w:rPr>
          <w:b/>
          <w:color w:val="000000"/>
          <w:sz w:val="28"/>
          <w:szCs w:val="28"/>
        </w:rPr>
        <w:t>Контрольные вопросы и задания</w:t>
      </w:r>
    </w:p>
    <w:p w:rsidR="005B153C" w:rsidRPr="000F5922" w:rsidRDefault="005B153C" w:rsidP="005B153C">
      <w:pPr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1. Укажите основные показатели оценки экономических выгод в сфере туризма.</w:t>
      </w:r>
    </w:p>
    <w:p w:rsidR="005B153C" w:rsidRPr="000F5922" w:rsidRDefault="005B153C" w:rsidP="005B153C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Pr="000F5922">
        <w:rPr>
          <w:color w:val="000000"/>
          <w:sz w:val="28"/>
          <w:szCs w:val="28"/>
        </w:rPr>
        <w:t>Раскройте основные причины экономических искажений в туристической деятельности.</w:t>
      </w:r>
    </w:p>
    <w:p w:rsidR="005B153C" w:rsidRPr="000F5922" w:rsidRDefault="005B153C" w:rsidP="005B153C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Pr="000F5922">
        <w:rPr>
          <w:color w:val="000000"/>
          <w:sz w:val="28"/>
          <w:szCs w:val="28"/>
        </w:rPr>
        <w:t>Укажите критерии оценки эффективности развития внутреннего туризма.</w:t>
      </w:r>
    </w:p>
    <w:p w:rsidR="005B153C" w:rsidRPr="000F5922" w:rsidRDefault="005B153C" w:rsidP="005B153C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 w:rsidRPr="000F5922">
        <w:rPr>
          <w:color w:val="000000"/>
          <w:sz w:val="28"/>
          <w:szCs w:val="28"/>
        </w:rPr>
        <w:t>В чем состоит планирование мер по повышению экономической выгодности развития и деятельности туризма?</w:t>
      </w:r>
    </w:p>
    <w:p w:rsidR="005B153C" w:rsidRPr="000F5922" w:rsidRDefault="005B153C" w:rsidP="005B153C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</w:t>
      </w:r>
      <w:r w:rsidRPr="000F5922">
        <w:rPr>
          <w:color w:val="000000"/>
          <w:sz w:val="28"/>
          <w:szCs w:val="28"/>
        </w:rPr>
        <w:t>Укажите виды положительных экологических воздействий на развитие туризма.</w:t>
      </w:r>
    </w:p>
    <w:p w:rsidR="005B153C" w:rsidRPr="000F5922" w:rsidRDefault="005B153C" w:rsidP="005B153C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</w:t>
      </w:r>
      <w:r w:rsidRPr="000F5922">
        <w:rPr>
          <w:color w:val="000000"/>
          <w:sz w:val="28"/>
          <w:szCs w:val="28"/>
        </w:rPr>
        <w:t>Виды негативных экологических воздействий и их последствия.</w:t>
      </w:r>
    </w:p>
    <w:p w:rsidR="005B153C" w:rsidRPr="000F5922" w:rsidRDefault="005B153C" w:rsidP="005B153C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</w:t>
      </w:r>
      <w:r w:rsidRPr="000F5922">
        <w:rPr>
          <w:color w:val="000000"/>
          <w:sz w:val="28"/>
          <w:szCs w:val="28"/>
        </w:rPr>
        <w:t>Планирование мер по охране окружающей среды.</w:t>
      </w:r>
    </w:p>
    <w:p w:rsidR="005B153C" w:rsidRPr="000F5922" w:rsidRDefault="005B153C" w:rsidP="005B153C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</w:t>
      </w:r>
      <w:r w:rsidRPr="000F5922">
        <w:rPr>
          <w:color w:val="000000"/>
          <w:sz w:val="28"/>
          <w:szCs w:val="28"/>
        </w:rPr>
        <w:t>В чем заключаются социально-культурные последствия в сфере туризма?</w:t>
      </w:r>
    </w:p>
    <w:p w:rsidR="005B153C" w:rsidRDefault="005B153C" w:rsidP="005B153C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</w:t>
      </w:r>
      <w:r w:rsidRPr="000F5922">
        <w:rPr>
          <w:color w:val="000000"/>
          <w:sz w:val="28"/>
          <w:szCs w:val="28"/>
        </w:rPr>
        <w:t>Виды отрицательных воздействий социально- культурного характера и необходимость их учета при планировании.</w:t>
      </w:r>
    </w:p>
    <w:p w:rsidR="005B153C" w:rsidRPr="000F5922" w:rsidRDefault="005B153C" w:rsidP="005B153C">
      <w:pPr>
        <w:jc w:val="both"/>
        <w:rPr>
          <w:color w:val="000000"/>
          <w:sz w:val="28"/>
          <w:szCs w:val="28"/>
        </w:rPr>
      </w:pPr>
    </w:p>
    <w:p w:rsidR="005B153C" w:rsidRPr="002F5760" w:rsidRDefault="005B153C" w:rsidP="005B153C">
      <w:pPr>
        <w:ind w:firstLine="540"/>
        <w:jc w:val="center"/>
        <w:outlineLvl w:val="0"/>
        <w:rPr>
          <w:b/>
          <w:color w:val="000000"/>
          <w:sz w:val="28"/>
          <w:szCs w:val="28"/>
        </w:rPr>
      </w:pPr>
      <w:r w:rsidRPr="002F5760">
        <w:rPr>
          <w:b/>
          <w:color w:val="000000"/>
          <w:sz w:val="28"/>
          <w:szCs w:val="28"/>
        </w:rPr>
        <w:t>Литература.</w:t>
      </w:r>
    </w:p>
    <w:p w:rsidR="005B153C" w:rsidRPr="00584A8B" w:rsidRDefault="005B153C" w:rsidP="005B153C">
      <w:pPr>
        <w:jc w:val="both"/>
        <w:rPr>
          <w:color w:val="000000"/>
          <w:sz w:val="28"/>
          <w:szCs w:val="28"/>
        </w:rPr>
      </w:pPr>
      <w:r w:rsidRPr="00584A8B">
        <w:rPr>
          <w:color w:val="000000"/>
          <w:sz w:val="28"/>
          <w:szCs w:val="28"/>
        </w:rPr>
        <w:t>1.</w:t>
      </w:r>
      <w:r w:rsidRPr="00584A8B">
        <w:rPr>
          <w:sz w:val="28"/>
          <w:szCs w:val="28"/>
        </w:rPr>
        <w:t xml:space="preserve"> Закон РУз «О туризме». Народное слово. № 180 от 14.09.1999 г.</w:t>
      </w:r>
    </w:p>
    <w:p w:rsidR="005B153C" w:rsidRPr="00584A8B" w:rsidRDefault="005B153C" w:rsidP="005B153C">
      <w:pPr>
        <w:jc w:val="both"/>
        <w:rPr>
          <w:color w:val="000000"/>
          <w:sz w:val="28"/>
          <w:szCs w:val="28"/>
        </w:rPr>
      </w:pPr>
      <w:r w:rsidRPr="00584A8B">
        <w:rPr>
          <w:color w:val="000000"/>
          <w:sz w:val="28"/>
          <w:szCs w:val="28"/>
        </w:rPr>
        <w:t>2.Юрьев А.П. Планирование туризма. Учебное пособие. Донецк, 2003.</w:t>
      </w:r>
    </w:p>
    <w:p w:rsidR="005B153C" w:rsidRPr="00857038" w:rsidRDefault="005B153C" w:rsidP="005B153C">
      <w:pPr>
        <w:ind w:right="84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857038">
        <w:rPr>
          <w:sz w:val="28"/>
          <w:szCs w:val="28"/>
        </w:rPr>
        <w:t>. Сергеева Т.К. Экологический туризм. Учебник. 2004.</w:t>
      </w:r>
      <w:r>
        <w:rPr>
          <w:sz w:val="28"/>
          <w:szCs w:val="28"/>
        </w:rPr>
        <w:t>стр.46.</w:t>
      </w:r>
    </w:p>
    <w:p w:rsidR="005B153C" w:rsidRPr="00A54566" w:rsidRDefault="005B153C" w:rsidP="005B153C">
      <w:pPr>
        <w:ind w:right="84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4</w:t>
      </w:r>
      <w:r w:rsidRPr="00857038">
        <w:rPr>
          <w:sz w:val="28"/>
          <w:szCs w:val="28"/>
        </w:rPr>
        <w:t>.Воронкова Л.П. История туризма и гостеприимства. Учебное</w:t>
      </w:r>
      <w:r w:rsidRPr="00857038">
        <w:rPr>
          <w:sz w:val="28"/>
          <w:szCs w:val="28"/>
          <w:lang w:val="en-US"/>
        </w:rPr>
        <w:t xml:space="preserve"> </w:t>
      </w:r>
      <w:r w:rsidRPr="00857038">
        <w:rPr>
          <w:sz w:val="28"/>
          <w:szCs w:val="28"/>
        </w:rPr>
        <w:t>пособие</w:t>
      </w:r>
      <w:r w:rsidRPr="00857038">
        <w:rPr>
          <w:sz w:val="28"/>
          <w:szCs w:val="28"/>
          <w:lang w:val="en-US"/>
        </w:rPr>
        <w:t xml:space="preserve">. </w:t>
      </w:r>
      <w:r w:rsidRPr="00857038">
        <w:rPr>
          <w:sz w:val="28"/>
          <w:szCs w:val="28"/>
        </w:rPr>
        <w:lastRenderedPageBreak/>
        <w:t>ГРИФ</w:t>
      </w:r>
      <w:r w:rsidRPr="00857038">
        <w:rPr>
          <w:sz w:val="28"/>
          <w:szCs w:val="28"/>
          <w:lang w:val="en-US"/>
        </w:rPr>
        <w:t>.2004.</w:t>
      </w:r>
      <w:r w:rsidRPr="00A54566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стр</w:t>
      </w:r>
      <w:r w:rsidRPr="00A54566">
        <w:rPr>
          <w:sz w:val="28"/>
          <w:szCs w:val="28"/>
          <w:lang w:val="en-US"/>
        </w:rPr>
        <w:t>.160.</w:t>
      </w:r>
    </w:p>
    <w:p w:rsidR="005B153C" w:rsidRPr="00857038" w:rsidRDefault="005B153C" w:rsidP="005B153C">
      <w:pPr>
        <w:jc w:val="both"/>
        <w:rPr>
          <w:sz w:val="28"/>
          <w:szCs w:val="28"/>
          <w:lang w:val="en-US"/>
        </w:rPr>
      </w:pPr>
      <w:r w:rsidRPr="00EB1A82">
        <w:rPr>
          <w:sz w:val="28"/>
          <w:szCs w:val="28"/>
          <w:lang w:val="en-US"/>
        </w:rPr>
        <w:t>5</w:t>
      </w:r>
      <w:r w:rsidRPr="00857038">
        <w:rPr>
          <w:sz w:val="28"/>
          <w:szCs w:val="28"/>
          <w:lang w:val="en-US"/>
        </w:rPr>
        <w:t>.Tourism and Poverty Alleviation-Recommendations for Action.WTO.2004.</w:t>
      </w:r>
    </w:p>
    <w:p w:rsidR="005B153C" w:rsidRPr="00EB5B97" w:rsidRDefault="005B153C" w:rsidP="005B153C">
      <w:pPr>
        <w:ind w:firstLine="540"/>
        <w:jc w:val="both"/>
        <w:rPr>
          <w:color w:val="000000"/>
          <w:sz w:val="28"/>
          <w:szCs w:val="28"/>
          <w:lang w:val="en-US"/>
        </w:rPr>
      </w:pPr>
    </w:p>
    <w:p w:rsidR="005B153C" w:rsidRPr="00EB5B97" w:rsidRDefault="005B153C" w:rsidP="005B153C">
      <w:pPr>
        <w:ind w:firstLine="540"/>
        <w:jc w:val="both"/>
        <w:rPr>
          <w:color w:val="000000"/>
          <w:sz w:val="28"/>
          <w:szCs w:val="28"/>
          <w:lang w:val="en-US"/>
        </w:rPr>
      </w:pPr>
    </w:p>
    <w:p w:rsidR="005B153C" w:rsidRPr="00EB5B97" w:rsidRDefault="005B153C" w:rsidP="005B153C">
      <w:pPr>
        <w:ind w:firstLine="540"/>
        <w:jc w:val="both"/>
        <w:rPr>
          <w:color w:val="000000"/>
          <w:sz w:val="28"/>
          <w:szCs w:val="28"/>
          <w:lang w:val="en-US"/>
        </w:rPr>
      </w:pPr>
    </w:p>
    <w:p w:rsidR="005B153C" w:rsidRPr="00EB5B97" w:rsidRDefault="005B153C" w:rsidP="005B153C">
      <w:pPr>
        <w:ind w:firstLine="540"/>
        <w:jc w:val="both"/>
        <w:outlineLvl w:val="0"/>
        <w:rPr>
          <w:color w:val="000000"/>
          <w:sz w:val="28"/>
          <w:szCs w:val="28"/>
          <w:lang w:val="en-US"/>
        </w:rPr>
      </w:pPr>
    </w:p>
    <w:p w:rsidR="005B153C" w:rsidRPr="00EB5B97" w:rsidRDefault="005B153C" w:rsidP="005B153C">
      <w:pPr>
        <w:ind w:firstLine="540"/>
        <w:jc w:val="center"/>
        <w:outlineLvl w:val="0"/>
        <w:rPr>
          <w:b/>
          <w:color w:val="000000"/>
          <w:sz w:val="28"/>
          <w:szCs w:val="28"/>
          <w:lang w:val="en-US"/>
        </w:rPr>
      </w:pPr>
    </w:p>
    <w:p w:rsidR="005B153C" w:rsidRPr="00EB5B97" w:rsidRDefault="005B153C" w:rsidP="005B153C">
      <w:pPr>
        <w:ind w:firstLine="540"/>
        <w:jc w:val="center"/>
        <w:outlineLvl w:val="0"/>
        <w:rPr>
          <w:b/>
          <w:color w:val="000000"/>
          <w:sz w:val="28"/>
          <w:szCs w:val="28"/>
          <w:lang w:val="en-US"/>
        </w:rPr>
      </w:pPr>
    </w:p>
    <w:p w:rsidR="005B153C" w:rsidRPr="00EB5B97" w:rsidRDefault="005B153C" w:rsidP="005B153C">
      <w:pPr>
        <w:ind w:firstLine="540"/>
        <w:jc w:val="center"/>
        <w:outlineLvl w:val="0"/>
        <w:rPr>
          <w:b/>
          <w:color w:val="000000"/>
          <w:sz w:val="28"/>
          <w:szCs w:val="28"/>
          <w:lang w:val="en-US"/>
        </w:rPr>
      </w:pPr>
    </w:p>
    <w:p w:rsidR="00BC068A" w:rsidRPr="005B153C" w:rsidRDefault="00BC068A">
      <w:pPr>
        <w:rPr>
          <w:lang w:val="en-US"/>
        </w:rPr>
      </w:pPr>
    </w:p>
    <w:sectPr w:rsidR="00BC068A" w:rsidRPr="005B15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9577F"/>
    <w:multiLevelType w:val="hybridMultilevel"/>
    <w:tmpl w:val="5BE491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94638EA"/>
    <w:multiLevelType w:val="hybridMultilevel"/>
    <w:tmpl w:val="943C6172"/>
    <w:lvl w:ilvl="0" w:tplc="FFFFFFFF">
      <w:start w:val="1"/>
      <w:numFmt w:val="bullet"/>
      <w:lvlText w:val=""/>
      <w:lvlJc w:val="left"/>
      <w:pPr>
        <w:tabs>
          <w:tab w:val="num" w:pos="900"/>
        </w:tabs>
        <w:ind w:left="823" w:hanging="283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2A5F3D64"/>
    <w:multiLevelType w:val="hybridMultilevel"/>
    <w:tmpl w:val="7C8A5E6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368420BB"/>
    <w:multiLevelType w:val="hybridMultilevel"/>
    <w:tmpl w:val="A0DC8CE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59124D90"/>
    <w:multiLevelType w:val="hybridMultilevel"/>
    <w:tmpl w:val="62B05C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DCC0182"/>
    <w:multiLevelType w:val="hybridMultilevel"/>
    <w:tmpl w:val="209C58DE"/>
    <w:lvl w:ilvl="0" w:tplc="FFFFFFFF">
      <w:start w:val="1"/>
      <w:numFmt w:val="bullet"/>
      <w:lvlText w:val=""/>
      <w:lvlJc w:val="left"/>
      <w:pPr>
        <w:tabs>
          <w:tab w:val="num" w:pos="900"/>
        </w:tabs>
        <w:ind w:left="823" w:hanging="283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53C"/>
    <w:rsid w:val="005B153C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53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53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3262</Words>
  <Characters>18599</Characters>
  <Application>Microsoft Office Word</Application>
  <DocSecurity>0</DocSecurity>
  <Lines>154</Lines>
  <Paragraphs>43</Paragraphs>
  <ScaleCrop>false</ScaleCrop>
  <Company>Home</Company>
  <LinksUpToDate>false</LinksUpToDate>
  <CharactersWithSpaces>21818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2012-11-05T04:11:00Z</dcterms:created>
  <dcterms:modified xsi:type="dcterms:W3CDTF">2012-11-05T04:11:00Z</dcterms:modified>
</cp:coreProperties>
</file>